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A9" w:rsidRDefault="00CB3515" w:rsidP="003B2CA9">
      <w:pPr>
        <w:spacing w:before="100" w:beforeAutospacing="1" w:after="100" w:afterAutospacing="1" w:line="240" w:lineRule="auto"/>
        <w:rPr>
          <w:rFonts w:ascii="Arial" w:eastAsia="Times New Roman" w:hAnsi="Arial" w:cs="Arial"/>
          <w:sz w:val="24"/>
          <w:szCs w:val="24"/>
          <w:lang w:eastAsia="en-GB"/>
        </w:rPr>
      </w:pPr>
      <w:r>
        <w:rPr>
          <w:noProof/>
          <w:lang w:eastAsia="en-GB"/>
        </w:rPr>
        <w:drawing>
          <wp:inline distT="0" distB="0" distL="0" distR="0" wp14:anchorId="1B4EC96E" wp14:editId="389240E0">
            <wp:extent cx="4853940" cy="2148840"/>
            <wp:effectExtent l="0" t="0" r="3810" b="3810"/>
            <wp:docPr id="1" name="Picture 1" descr="C:\Users\janice.langley\AppData\Local\Microsoft\Windows\INetCache\IE\DSUR7GDF\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langley\AppData\Local\Microsoft\Windows\INetCache\IE\DSUR7GDF\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3940" cy="2148840"/>
                    </a:xfrm>
                    <a:prstGeom prst="rect">
                      <a:avLst/>
                    </a:prstGeom>
                    <a:noFill/>
                    <a:ln>
                      <a:noFill/>
                    </a:ln>
                  </pic:spPr>
                </pic:pic>
              </a:graphicData>
            </a:graphic>
          </wp:inline>
        </w:drawing>
      </w:r>
    </w:p>
    <w:p w:rsidR="003B2CA9" w:rsidRDefault="003B2CA9" w:rsidP="003B2CA9">
      <w:pPr>
        <w:spacing w:before="100" w:beforeAutospacing="1" w:after="100" w:afterAutospacing="1" w:line="240" w:lineRule="auto"/>
        <w:rPr>
          <w:rFonts w:ascii="Arial" w:eastAsia="Times New Roman" w:hAnsi="Arial" w:cs="Arial"/>
          <w:sz w:val="24"/>
          <w:szCs w:val="24"/>
          <w:lang w:eastAsia="en-GB"/>
        </w:rPr>
      </w:pP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sz w:val="24"/>
          <w:szCs w:val="24"/>
          <w:lang w:eastAsia="en-GB"/>
        </w:rPr>
        <w:t xml:space="preserve">The </w:t>
      </w:r>
      <w:r w:rsidRPr="003B2CA9">
        <w:rPr>
          <w:rFonts w:ascii="Arial" w:eastAsia="Times New Roman" w:hAnsi="Arial" w:cs="Arial"/>
          <w:b/>
          <w:bCs/>
          <w:sz w:val="24"/>
          <w:szCs w:val="24"/>
          <w:lang w:eastAsia="en-GB"/>
        </w:rPr>
        <w:t>Manchester</w:t>
      </w:r>
      <w:r w:rsidRPr="003B2CA9">
        <w:rPr>
          <w:rFonts w:ascii="Arial" w:eastAsia="Times New Roman" w:hAnsi="Arial" w:cs="Arial"/>
          <w:sz w:val="24"/>
          <w:szCs w:val="24"/>
          <w:lang w:eastAsia="en-GB"/>
        </w:rPr>
        <w:t xml:space="preserve"> Community Hub goes live from today, </w:t>
      </w:r>
      <w:r w:rsidRPr="003B2CA9">
        <w:rPr>
          <w:rFonts w:ascii="Arial" w:eastAsia="Times New Roman" w:hAnsi="Arial" w:cs="Arial"/>
          <w:b/>
          <w:bCs/>
          <w:sz w:val="24"/>
          <w:szCs w:val="24"/>
          <w:lang w:eastAsia="en-GB"/>
        </w:rPr>
        <w:t>Monday 30 March,</w:t>
      </w:r>
      <w:r w:rsidRPr="003B2CA9">
        <w:rPr>
          <w:rFonts w:ascii="Arial" w:eastAsia="Times New Roman" w:hAnsi="Arial" w:cs="Arial"/>
          <w:sz w:val="24"/>
          <w:szCs w:val="24"/>
          <w:lang w:eastAsia="en-GB"/>
        </w:rPr>
        <w:t xml:space="preserve"> and further information can be found here </w:t>
      </w:r>
      <w:hyperlink r:id="rId6" w:tgtFrame="_blank" w:history="1">
        <w:r w:rsidRPr="003B2CA9">
          <w:rPr>
            <w:rFonts w:ascii="Arial" w:eastAsia="Times New Roman" w:hAnsi="Arial" w:cs="Arial"/>
            <w:color w:val="0000FF"/>
            <w:sz w:val="24"/>
            <w:szCs w:val="24"/>
            <w:u w:val="single"/>
            <w:lang w:eastAsia="en-GB"/>
          </w:rPr>
          <w:t>https://secure.manchester.gov.uk/info/100003/people_and_communities/7941/coronavirus_covid-19_-_manchester_community_response</w:t>
        </w:r>
      </w:hyperlink>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color w:val="000000"/>
          <w:sz w:val="24"/>
          <w:szCs w:val="24"/>
          <w:lang w:eastAsia="en-GB"/>
        </w:rPr>
        <w:t xml:space="preserve">Information on how voluntary and community organisations are responding to the COVID19 emergency can be found on the </w:t>
      </w:r>
      <w:r w:rsidRPr="003B2CA9">
        <w:rPr>
          <w:rFonts w:ascii="Arial" w:eastAsia="Times New Roman" w:hAnsi="Arial" w:cs="Arial"/>
          <w:b/>
          <w:bCs/>
          <w:color w:val="000000"/>
          <w:sz w:val="24"/>
          <w:szCs w:val="24"/>
          <w:lang w:eastAsia="en-GB"/>
        </w:rPr>
        <w:t>Manchester Community Central</w:t>
      </w:r>
      <w:r w:rsidRPr="003B2CA9">
        <w:rPr>
          <w:rFonts w:ascii="Arial" w:eastAsia="Times New Roman" w:hAnsi="Arial" w:cs="Arial"/>
          <w:color w:val="000000"/>
          <w:sz w:val="24"/>
          <w:szCs w:val="24"/>
          <w:lang w:eastAsia="en-GB"/>
        </w:rPr>
        <w:t xml:space="preserve"> website </w:t>
      </w:r>
      <w:hyperlink r:id="rId7" w:tgtFrame="_blank" w:history="1">
        <w:r w:rsidRPr="003B2CA9">
          <w:rPr>
            <w:rFonts w:ascii="Arial" w:eastAsia="Times New Roman" w:hAnsi="Arial" w:cs="Arial"/>
            <w:color w:val="0000FF"/>
            <w:sz w:val="24"/>
            <w:szCs w:val="24"/>
            <w:u w:val="single"/>
            <w:lang w:eastAsia="en-GB"/>
          </w:rPr>
          <w:t>https://www.mancheste</w:t>
        </w:r>
        <w:r w:rsidRPr="003B2CA9">
          <w:rPr>
            <w:rFonts w:ascii="Arial" w:eastAsia="Times New Roman" w:hAnsi="Arial" w:cs="Arial"/>
            <w:color w:val="0000FF"/>
            <w:sz w:val="24"/>
            <w:szCs w:val="24"/>
            <w:u w:val="single"/>
            <w:lang w:eastAsia="en-GB"/>
          </w:rPr>
          <w:t>r</w:t>
        </w:r>
        <w:r w:rsidRPr="003B2CA9">
          <w:rPr>
            <w:rFonts w:ascii="Arial" w:eastAsia="Times New Roman" w:hAnsi="Arial" w:cs="Arial"/>
            <w:color w:val="0000FF"/>
            <w:sz w:val="24"/>
            <w:szCs w:val="24"/>
            <w:u w:val="single"/>
            <w:lang w:eastAsia="en-GB"/>
          </w:rPr>
          <w:t>communitycentral.org/coronavirus-advice-and-resources</w:t>
        </w:r>
      </w:hyperlink>
      <w:r w:rsidRPr="003B2CA9">
        <w:rPr>
          <w:rFonts w:ascii="Arial" w:eastAsia="Times New Roman" w:hAnsi="Arial" w:cs="Arial"/>
          <w:sz w:val="24"/>
          <w:szCs w:val="24"/>
          <w:lang w:eastAsia="en-GB"/>
        </w:rPr>
        <w:t>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sz w:val="24"/>
          <w:szCs w:val="24"/>
          <w:lang w:eastAsia="en-GB"/>
        </w:rPr>
        <w:t xml:space="preserve">Here is information from Greater Manchester Mental Health NHS Foundation Trust about their 24 hour helpline for services users and carers </w:t>
      </w:r>
      <w:hyperlink r:id="rId8" w:tgtFrame="_blank" w:history="1">
        <w:r w:rsidRPr="003B2CA9">
          <w:rPr>
            <w:rFonts w:ascii="Arial" w:eastAsia="Times New Roman" w:hAnsi="Arial" w:cs="Arial"/>
            <w:color w:val="0000FF"/>
            <w:sz w:val="24"/>
            <w:szCs w:val="24"/>
            <w:u w:val="single"/>
            <w:lang w:eastAsia="en-GB"/>
          </w:rPr>
          <w:t>https://www.gmmh.nhs.uk</w:t>
        </w:r>
      </w:hyperlink>
      <w:r w:rsidRPr="003B2CA9">
        <w:rPr>
          <w:rFonts w:ascii="Arial" w:eastAsia="Times New Roman" w:hAnsi="Arial" w:cs="Arial"/>
          <w:sz w:val="24"/>
          <w:szCs w:val="24"/>
          <w:lang w:eastAsia="en-GB"/>
        </w:rPr>
        <w:t xml:space="preserve">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color w:val="000000"/>
          <w:sz w:val="24"/>
          <w:szCs w:val="24"/>
          <w:lang w:eastAsia="en-GB"/>
        </w:rPr>
        <w:t xml:space="preserve">Here is a link to social distancing and vulnerable people information which has been translated in a number of languages - </w:t>
      </w:r>
      <w:hyperlink r:id="rId9" w:tgtFrame="_blank" w:history="1">
        <w:r w:rsidRPr="003B2CA9">
          <w:rPr>
            <w:rFonts w:ascii="Arial" w:eastAsia="Times New Roman" w:hAnsi="Arial" w:cs="Arial"/>
            <w:color w:val="0000FF"/>
            <w:sz w:val="24"/>
            <w:szCs w:val="24"/>
            <w:u w:val="single"/>
            <w:lang w:eastAsia="en-GB"/>
          </w:rPr>
          <w:t>https://www.gov.uk/government/publications/covid-19-guidance-on-social-distancing-and-for-vulnerable-people</w:t>
        </w:r>
      </w:hyperlink>
      <w:r w:rsidRPr="003B2CA9">
        <w:rPr>
          <w:rFonts w:ascii="Arial" w:eastAsia="Times New Roman" w:hAnsi="Arial" w:cs="Arial"/>
          <w:color w:val="000000"/>
          <w:sz w:val="24"/>
          <w:szCs w:val="24"/>
          <w:lang w:eastAsia="en-GB"/>
        </w:rPr>
        <w:t xml:space="preserve">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b/>
          <w:bCs/>
          <w:color w:val="00B050"/>
          <w:sz w:val="28"/>
          <w:szCs w:val="28"/>
          <w:lang w:eastAsia="en-GB"/>
        </w:rPr>
        <w:t xml:space="preserve">Resources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sz w:val="24"/>
          <w:szCs w:val="24"/>
          <w:lang w:eastAsia="en-GB"/>
        </w:rPr>
        <w:t>The following resources are aimed at older adults and will enable both those able to stand but also for those who are seated to build movement into their days through strength and balance.  </w:t>
      </w:r>
      <w:r w:rsidRPr="003B2CA9">
        <w:rPr>
          <w:rFonts w:ascii="Arial" w:eastAsia="Times New Roman" w:hAnsi="Arial" w:cs="Arial"/>
          <w:sz w:val="16"/>
          <w:szCs w:val="16"/>
          <w:lang w:eastAsia="en-GB"/>
        </w:rPr>
        <w:t>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b/>
          <w:bCs/>
          <w:sz w:val="24"/>
          <w:szCs w:val="24"/>
          <w:lang w:eastAsia="en-GB"/>
        </w:rPr>
        <w:t>I CAN Calendar</w:t>
      </w:r>
      <w:r w:rsidRPr="003B2CA9">
        <w:rPr>
          <w:rFonts w:ascii="Arial" w:eastAsia="Times New Roman" w:hAnsi="Arial" w:cs="Arial"/>
          <w:sz w:val="24"/>
          <w:szCs w:val="24"/>
          <w:lang w:eastAsia="en-GB"/>
        </w:rPr>
        <w:t xml:space="preserve"> - free to download, print out and share or you can order a copy and get it posted anywhere (small fee for the hard copy version - great for those without digital access or do not use digital) see online shop to access:</w:t>
      </w:r>
      <w:r w:rsidRPr="003B2CA9">
        <w:rPr>
          <w:rFonts w:ascii="Arial" w:eastAsia="Times New Roman" w:hAnsi="Arial" w:cs="Arial"/>
          <w:color w:val="1F497D"/>
          <w:sz w:val="24"/>
          <w:szCs w:val="24"/>
          <w:lang w:eastAsia="en-GB"/>
        </w:rPr>
        <w:t xml:space="preserve"> </w:t>
      </w:r>
      <w:hyperlink r:id="rId10" w:tgtFrame="_blank" w:history="1">
        <w:r w:rsidRPr="003B2CA9">
          <w:rPr>
            <w:rFonts w:ascii="Arial" w:eastAsia="Times New Roman" w:hAnsi="Arial" w:cs="Arial"/>
            <w:color w:val="0000FF"/>
            <w:sz w:val="24"/>
            <w:szCs w:val="24"/>
            <w:u w:val="single"/>
            <w:lang w:eastAsia="en-GB"/>
          </w:rPr>
          <w:t>https://www.laterlifetraining.co.uk/product/i-can-active-calendar-2020/</w:t>
        </w:r>
      </w:hyperlink>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sz w:val="16"/>
          <w:szCs w:val="16"/>
          <w:lang w:eastAsia="en-GB"/>
        </w:rPr>
        <w:t>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b/>
          <w:bCs/>
          <w:sz w:val="24"/>
          <w:szCs w:val="24"/>
          <w:lang w:eastAsia="en-GB"/>
        </w:rPr>
        <w:t>Make movement your mission</w:t>
      </w:r>
      <w:r w:rsidRPr="003B2CA9">
        <w:rPr>
          <w:rFonts w:ascii="Arial" w:eastAsia="Times New Roman" w:hAnsi="Arial" w:cs="Arial"/>
          <w:sz w:val="24"/>
          <w:szCs w:val="24"/>
          <w:lang w:eastAsia="en-GB"/>
        </w:rPr>
        <w:t xml:space="preserve"> - a new Facebook group set up (find and request an invitation) which will deliver 3 x 10 minutes movement sessions every day starting Monday 23rd March for 4 weeks. This is based around </w:t>
      </w:r>
      <w:proofErr w:type="gramStart"/>
      <w:r w:rsidRPr="003B2CA9">
        <w:rPr>
          <w:rFonts w:ascii="Arial" w:eastAsia="Times New Roman" w:hAnsi="Arial" w:cs="Arial"/>
          <w:sz w:val="24"/>
          <w:szCs w:val="24"/>
          <w:lang w:eastAsia="en-GB"/>
        </w:rPr>
        <w:t>the I</w:t>
      </w:r>
      <w:proofErr w:type="gramEnd"/>
      <w:r w:rsidRPr="003B2CA9">
        <w:rPr>
          <w:rFonts w:ascii="Arial" w:eastAsia="Times New Roman" w:hAnsi="Arial" w:cs="Arial"/>
          <w:sz w:val="24"/>
          <w:szCs w:val="24"/>
          <w:lang w:eastAsia="en-GB"/>
        </w:rPr>
        <w:t xml:space="preserve"> CAN calendar but it's not essential you have it to join in. The daily sessions will run at 8am, 12 noon and </w:t>
      </w:r>
      <w:r w:rsidRPr="003B2CA9">
        <w:rPr>
          <w:rFonts w:ascii="Arial" w:eastAsia="Times New Roman" w:hAnsi="Arial" w:cs="Arial"/>
          <w:sz w:val="24"/>
          <w:szCs w:val="24"/>
          <w:lang w:eastAsia="en-GB"/>
        </w:rPr>
        <w:lastRenderedPageBreak/>
        <w:t>4pm every day as live sessions on Facebook. Simply search the group on Facebook and request to join - all are welcome. See below for you tube access to the same sessions.</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sz w:val="16"/>
          <w:szCs w:val="16"/>
          <w:lang w:eastAsia="en-GB"/>
        </w:rPr>
        <w:t>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b/>
          <w:bCs/>
          <w:sz w:val="24"/>
          <w:szCs w:val="24"/>
          <w:lang w:eastAsia="en-GB"/>
        </w:rPr>
        <w:t>You tube Later Life Training</w:t>
      </w:r>
      <w:r w:rsidRPr="003B2CA9">
        <w:rPr>
          <w:rFonts w:ascii="Arial" w:eastAsia="Times New Roman" w:hAnsi="Arial" w:cs="Arial"/>
          <w:sz w:val="24"/>
          <w:szCs w:val="24"/>
          <w:lang w:eastAsia="en-GB"/>
        </w:rPr>
        <w:t xml:space="preserve"> - the Make movement your mission team will also be uploading all videos from the Facebook page onto </w:t>
      </w:r>
      <w:proofErr w:type="gramStart"/>
      <w:r w:rsidRPr="003B2CA9">
        <w:rPr>
          <w:rFonts w:ascii="Arial" w:eastAsia="Times New Roman" w:hAnsi="Arial" w:cs="Arial"/>
          <w:sz w:val="24"/>
          <w:szCs w:val="24"/>
          <w:lang w:eastAsia="en-GB"/>
        </w:rPr>
        <w:t>their you</w:t>
      </w:r>
      <w:proofErr w:type="gramEnd"/>
      <w:r w:rsidRPr="003B2CA9">
        <w:rPr>
          <w:rFonts w:ascii="Arial" w:eastAsia="Times New Roman" w:hAnsi="Arial" w:cs="Arial"/>
          <w:sz w:val="24"/>
          <w:szCs w:val="24"/>
          <w:lang w:eastAsia="en-GB"/>
        </w:rPr>
        <w:t xml:space="preserve"> tube channel, the you tube channel is to allow those not on Facebook to join in at a time that suits you. See Later Life Training You tube Channel here: </w:t>
      </w:r>
      <w:hyperlink r:id="rId11" w:tgtFrame="_blank" w:history="1">
        <w:r w:rsidRPr="003B2CA9">
          <w:rPr>
            <w:rFonts w:ascii="Arial" w:eastAsia="Times New Roman" w:hAnsi="Arial" w:cs="Arial"/>
            <w:color w:val="0000FF"/>
            <w:sz w:val="24"/>
            <w:szCs w:val="24"/>
            <w:u w:val="single"/>
            <w:lang w:eastAsia="en-GB"/>
          </w:rPr>
          <w:t>https://www.youtube.com/channel/UCqen30veJkDw_izbDFMyb6w</w:t>
        </w:r>
      </w:hyperlink>
      <w:r w:rsidRPr="003B2CA9">
        <w:rPr>
          <w:rFonts w:ascii="Arial" w:eastAsia="Times New Roman" w:hAnsi="Arial" w:cs="Arial"/>
          <w:sz w:val="24"/>
          <w:szCs w:val="24"/>
          <w:lang w:eastAsia="en-GB"/>
        </w:rPr>
        <w:t>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sz w:val="24"/>
          <w:szCs w:val="24"/>
          <w:lang w:eastAsia="en-GB"/>
        </w:rPr>
        <w:t> </w:t>
      </w:r>
      <w:r w:rsidRPr="003B2CA9">
        <w:rPr>
          <w:rFonts w:ascii="Times New Roman" w:eastAsia="Times New Roman" w:hAnsi="Times New Roman" w:cs="Times New Roman"/>
          <w:sz w:val="24"/>
          <w:szCs w:val="24"/>
          <w:lang w:eastAsia="en-GB"/>
        </w:rPr>
        <w:t> </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b/>
          <w:bCs/>
          <w:color w:val="00B050"/>
          <w:sz w:val="28"/>
          <w:szCs w:val="28"/>
          <w:lang w:eastAsia="en-GB"/>
        </w:rPr>
        <w:t>Department of Work and Pensions – update 24 March 2020</w:t>
      </w:r>
    </w:p>
    <w:p w:rsidR="003B2CA9" w:rsidRPr="003B2CA9" w:rsidRDefault="00CB3515" w:rsidP="003B2CA9">
      <w:pPr>
        <w:spacing w:before="100" w:beforeAutospacing="1" w:after="100" w:afterAutospacing="1" w:line="240" w:lineRule="auto"/>
        <w:rPr>
          <w:rFonts w:ascii="Times New Roman" w:eastAsia="Times New Roman" w:hAnsi="Times New Roman" w:cs="Times New Roman"/>
          <w:sz w:val="24"/>
          <w:szCs w:val="24"/>
          <w:lang w:eastAsia="en-GB"/>
        </w:rPr>
      </w:pPr>
      <w:hyperlink r:id="rId12" w:tgtFrame="_blank" w:history="1">
        <w:r w:rsidR="003B2CA9" w:rsidRPr="003B2CA9">
          <w:rPr>
            <w:rFonts w:ascii="Arial" w:eastAsia="Times New Roman" w:hAnsi="Arial" w:cs="Arial"/>
            <w:sz w:val="24"/>
            <w:szCs w:val="24"/>
            <w:lang w:val="en" w:eastAsia="en-GB"/>
          </w:rPr>
          <w:t xml:space="preserve">The </w:t>
        </w:r>
        <w:proofErr w:type="spellStart"/>
        <w:r w:rsidR="003B2CA9" w:rsidRPr="003B2CA9">
          <w:rPr>
            <w:rFonts w:ascii="Arial" w:eastAsia="Times New Roman" w:hAnsi="Arial" w:cs="Arial"/>
            <w:sz w:val="24"/>
            <w:szCs w:val="24"/>
            <w:lang w:val="en" w:eastAsia="en-GB"/>
          </w:rPr>
          <w:t>Rt</w:t>
        </w:r>
        <w:proofErr w:type="spellEnd"/>
        <w:r w:rsidR="003B2CA9" w:rsidRPr="003B2CA9">
          <w:rPr>
            <w:rFonts w:ascii="Arial" w:eastAsia="Times New Roman" w:hAnsi="Arial" w:cs="Arial"/>
            <w:sz w:val="24"/>
            <w:szCs w:val="24"/>
            <w:lang w:val="en" w:eastAsia="en-GB"/>
          </w:rPr>
          <w:t xml:space="preserve"> Hon </w:t>
        </w:r>
        <w:proofErr w:type="spellStart"/>
        <w:r w:rsidR="003B2CA9" w:rsidRPr="003B2CA9">
          <w:rPr>
            <w:rFonts w:ascii="Arial" w:eastAsia="Times New Roman" w:hAnsi="Arial" w:cs="Arial"/>
            <w:sz w:val="24"/>
            <w:szCs w:val="24"/>
            <w:lang w:val="en" w:eastAsia="en-GB"/>
          </w:rPr>
          <w:t>Thérèse</w:t>
        </w:r>
        <w:proofErr w:type="spellEnd"/>
        <w:r w:rsidR="003B2CA9" w:rsidRPr="003B2CA9">
          <w:rPr>
            <w:rFonts w:ascii="Arial" w:eastAsia="Times New Roman" w:hAnsi="Arial" w:cs="Arial"/>
            <w:sz w:val="24"/>
            <w:szCs w:val="24"/>
            <w:lang w:val="en" w:eastAsia="en-GB"/>
          </w:rPr>
          <w:t xml:space="preserve"> Coffey</w:t>
        </w:r>
      </w:hyperlink>
      <w:r w:rsidR="003B2CA9" w:rsidRPr="003B2CA9">
        <w:rPr>
          <w:rFonts w:ascii="Arial" w:eastAsia="Times New Roman" w:hAnsi="Arial" w:cs="Arial"/>
          <w:sz w:val="24"/>
          <w:szCs w:val="24"/>
          <w:lang w:eastAsia="en-GB"/>
        </w:rPr>
        <w:t xml:space="preserve"> </w:t>
      </w:r>
      <w:r w:rsidR="003B2CA9" w:rsidRPr="003B2CA9">
        <w:rPr>
          <w:rFonts w:ascii="Arial" w:eastAsia="Times New Roman" w:hAnsi="Arial" w:cs="Arial"/>
          <w:sz w:val="24"/>
          <w:szCs w:val="24"/>
          <w:lang w:val="en" w:eastAsia="en-GB"/>
        </w:rPr>
        <w:t xml:space="preserve">Work and Pensions Secretary has taken the decision to limit access to job </w:t>
      </w:r>
      <w:proofErr w:type="spellStart"/>
      <w:r w:rsidR="003B2CA9" w:rsidRPr="003B2CA9">
        <w:rPr>
          <w:rFonts w:ascii="Arial" w:eastAsia="Times New Roman" w:hAnsi="Arial" w:cs="Arial"/>
          <w:sz w:val="24"/>
          <w:szCs w:val="24"/>
          <w:lang w:val="en" w:eastAsia="en-GB"/>
        </w:rPr>
        <w:t>centres</w:t>
      </w:r>
      <w:proofErr w:type="spellEnd"/>
      <w:r w:rsidR="003B2CA9" w:rsidRPr="003B2CA9">
        <w:rPr>
          <w:rFonts w:ascii="Arial" w:eastAsia="Times New Roman" w:hAnsi="Arial" w:cs="Arial"/>
          <w:sz w:val="24"/>
          <w:szCs w:val="24"/>
          <w:lang w:val="en" w:eastAsia="en-GB"/>
        </w:rPr>
        <w:t xml:space="preserve"> from today, with members of the public not admitted into job </w:t>
      </w:r>
      <w:proofErr w:type="spellStart"/>
      <w:r w:rsidR="003B2CA9" w:rsidRPr="003B2CA9">
        <w:rPr>
          <w:rFonts w:ascii="Arial" w:eastAsia="Times New Roman" w:hAnsi="Arial" w:cs="Arial"/>
          <w:sz w:val="24"/>
          <w:szCs w:val="24"/>
          <w:lang w:val="en" w:eastAsia="en-GB"/>
        </w:rPr>
        <w:t>centres</w:t>
      </w:r>
      <w:proofErr w:type="spellEnd"/>
      <w:r w:rsidR="003B2CA9" w:rsidRPr="003B2CA9">
        <w:rPr>
          <w:rFonts w:ascii="Arial" w:eastAsia="Times New Roman" w:hAnsi="Arial" w:cs="Arial"/>
          <w:sz w:val="24"/>
          <w:szCs w:val="24"/>
          <w:lang w:val="en" w:eastAsia="en-GB"/>
        </w:rPr>
        <w:t xml:space="preserve"> unless they are directed to do so with a booked appointment.  Only the most vulnerable claimants who cannot access DWP services by other channels will be invited to attend, with the public urged to use online </w:t>
      </w:r>
      <w:proofErr w:type="spellStart"/>
      <w:r w:rsidR="003B2CA9" w:rsidRPr="003B2CA9">
        <w:rPr>
          <w:rFonts w:ascii="Arial" w:eastAsia="Times New Roman" w:hAnsi="Arial" w:cs="Arial"/>
          <w:sz w:val="24"/>
          <w:szCs w:val="24"/>
          <w:lang w:val="en" w:eastAsia="en-GB"/>
        </w:rPr>
        <w:t>ser</w:t>
      </w:r>
      <w:proofErr w:type="spellEnd"/>
      <w:r w:rsidR="003B2CA9" w:rsidRPr="003B2CA9">
        <w:rPr>
          <w:rFonts w:ascii="Arial" w:eastAsia="Times New Roman" w:hAnsi="Arial" w:cs="Arial"/>
          <w:sz w:val="24"/>
          <w:szCs w:val="24"/>
          <w:lang w:eastAsia="en-GB"/>
        </w:rPr>
        <w:t>vices, see link below;</w:t>
      </w:r>
    </w:p>
    <w:p w:rsidR="003B2CA9" w:rsidRPr="003B2CA9" w:rsidRDefault="00CB3515" w:rsidP="003B2CA9">
      <w:pPr>
        <w:spacing w:before="100" w:beforeAutospacing="1" w:after="100" w:afterAutospacing="1" w:line="240" w:lineRule="auto"/>
        <w:rPr>
          <w:rFonts w:ascii="Times New Roman" w:eastAsia="Times New Roman" w:hAnsi="Times New Roman" w:cs="Times New Roman"/>
          <w:sz w:val="24"/>
          <w:szCs w:val="24"/>
          <w:lang w:eastAsia="en-GB"/>
        </w:rPr>
      </w:pPr>
      <w:hyperlink r:id="rId13" w:tgtFrame="_blank" w:history="1">
        <w:r w:rsidR="003B2CA9" w:rsidRPr="003B2CA9">
          <w:rPr>
            <w:rFonts w:ascii="Arial" w:eastAsia="Times New Roman" w:hAnsi="Arial" w:cs="Arial"/>
            <w:color w:val="0000FF"/>
            <w:sz w:val="24"/>
            <w:szCs w:val="24"/>
            <w:u w:val="single"/>
            <w:lang w:val="en" w:eastAsia="en-GB"/>
          </w:rPr>
          <w:t>https://www.gov.uk/government/news/claimants-are-asked-to-apply-online-as-jobcentres-limit-access?utm_source=0b62277d-0c8b-401d-a8cd-e22745cdbd9f&amp;utm_medium=email&amp;utm_campaign=govuk-notifications&amp;utm_content=immediate</w:t>
        </w:r>
      </w:hyperlink>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sz w:val="24"/>
          <w:szCs w:val="24"/>
          <w:lang w:val="en" w:eastAsia="en-GB"/>
        </w:rPr>
        <w:t xml:space="preserve">In addition, the Secretary of State has also today announced that </w:t>
      </w:r>
      <w:hyperlink r:id="rId14" w:tgtFrame="_blank" w:history="1">
        <w:r w:rsidRPr="003B2CA9">
          <w:rPr>
            <w:rFonts w:ascii="Arial" w:eastAsia="Times New Roman" w:hAnsi="Arial" w:cs="Arial"/>
            <w:color w:val="0000FF"/>
            <w:sz w:val="24"/>
            <w:szCs w:val="24"/>
            <w:u w:val="single"/>
            <w:lang w:val="en" w:eastAsia="en-GB"/>
          </w:rPr>
          <w:t>reviews and reassessments</w:t>
        </w:r>
      </w:hyperlink>
      <w:r w:rsidRPr="003B2CA9">
        <w:rPr>
          <w:rFonts w:ascii="Arial" w:eastAsia="Times New Roman" w:hAnsi="Arial" w:cs="Arial"/>
          <w:sz w:val="24"/>
          <w:szCs w:val="24"/>
          <w:lang w:eastAsia="en-GB"/>
        </w:rPr>
        <w:t xml:space="preserve"> </w:t>
      </w:r>
      <w:r w:rsidRPr="003B2CA9">
        <w:rPr>
          <w:rFonts w:ascii="Arial" w:eastAsia="Times New Roman" w:hAnsi="Arial" w:cs="Arial"/>
          <w:sz w:val="24"/>
          <w:szCs w:val="24"/>
          <w:lang w:val="en" w:eastAsia="en-GB"/>
        </w:rPr>
        <w:t>for disability benefits are being suspended for the next three months. The suspension will be kept under regular review and extended if necessary.</w:t>
      </w:r>
    </w:p>
    <w:p w:rsidR="003B2CA9" w:rsidRPr="003B2CA9" w:rsidRDefault="003B2CA9" w:rsidP="003B2CA9">
      <w:pPr>
        <w:spacing w:before="100" w:beforeAutospacing="1" w:after="100" w:afterAutospacing="1" w:line="240" w:lineRule="auto"/>
        <w:rPr>
          <w:rFonts w:ascii="Times New Roman" w:eastAsia="Times New Roman" w:hAnsi="Times New Roman" w:cs="Times New Roman"/>
          <w:sz w:val="24"/>
          <w:szCs w:val="24"/>
          <w:lang w:eastAsia="en-GB"/>
        </w:rPr>
      </w:pPr>
      <w:r w:rsidRPr="003B2CA9">
        <w:rPr>
          <w:rFonts w:ascii="Arial" w:eastAsia="Times New Roman" w:hAnsi="Arial" w:cs="Arial"/>
          <w:b/>
          <w:bCs/>
          <w:sz w:val="24"/>
          <w:szCs w:val="24"/>
          <w:lang w:eastAsia="en-GB"/>
        </w:rPr>
        <w:t>Universal Credit guide finder</w:t>
      </w:r>
    </w:p>
    <w:p w:rsidR="003B2CA9" w:rsidRPr="003B2CA9" w:rsidRDefault="003B2CA9" w:rsidP="003B2C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B2CA9">
        <w:rPr>
          <w:rFonts w:ascii="Arial" w:eastAsia="Times New Roman" w:hAnsi="Arial" w:cs="Arial"/>
          <w:sz w:val="24"/>
          <w:szCs w:val="24"/>
          <w:lang w:eastAsia="en-GB"/>
        </w:rPr>
        <w:t xml:space="preserve">Information about Universal Credit can be found on </w:t>
      </w:r>
      <w:hyperlink r:id="rId15" w:tgtFrame="_blank" w:history="1">
        <w:r w:rsidRPr="003B2CA9">
          <w:rPr>
            <w:rFonts w:ascii="Arial" w:eastAsia="Times New Roman" w:hAnsi="Arial" w:cs="Arial"/>
            <w:color w:val="0000FF"/>
            <w:sz w:val="24"/>
            <w:szCs w:val="24"/>
            <w:u w:val="single"/>
            <w:lang w:eastAsia="en-GB"/>
          </w:rPr>
          <w:t>GOV.UK</w:t>
        </w:r>
      </w:hyperlink>
      <w:r w:rsidRPr="003B2CA9">
        <w:rPr>
          <w:rFonts w:ascii="Arial" w:eastAsia="Times New Roman" w:hAnsi="Arial" w:cs="Arial"/>
          <w:sz w:val="24"/>
          <w:szCs w:val="24"/>
          <w:lang w:eastAsia="en-GB"/>
        </w:rPr>
        <w:t>. There are lots of detailed guides covering specific topics which provide additional information to help claimants, landlords, stakeholders and advisers who support our claimants.</w:t>
      </w:r>
    </w:p>
    <w:p w:rsidR="003B2CA9" w:rsidRPr="003B2CA9" w:rsidRDefault="003B2CA9" w:rsidP="003B2C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B2CA9">
        <w:rPr>
          <w:rFonts w:ascii="Arial" w:eastAsia="Times New Roman" w:hAnsi="Arial" w:cs="Arial"/>
          <w:sz w:val="24"/>
          <w:szCs w:val="24"/>
          <w:lang w:eastAsia="en-GB"/>
        </w:rPr>
        <w:t>DWP has published a ‘Universal Credit guide finder’ which provides links to all the current guidance available to make it easier for you.</w:t>
      </w:r>
    </w:p>
    <w:p w:rsidR="003B2CA9" w:rsidRPr="003B2CA9" w:rsidRDefault="003B2CA9" w:rsidP="003B2C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B2CA9">
        <w:rPr>
          <w:rFonts w:ascii="Arial" w:eastAsia="Times New Roman" w:hAnsi="Arial" w:cs="Arial"/>
          <w:color w:val="000000"/>
          <w:sz w:val="24"/>
          <w:szCs w:val="24"/>
          <w:lang w:eastAsia="en-GB"/>
        </w:rPr>
        <w:t xml:space="preserve">You can find it on the first page of the </w:t>
      </w:r>
      <w:hyperlink r:id="rId16" w:tgtFrame="_blank" w:history="1">
        <w:r w:rsidRPr="003B2CA9">
          <w:rPr>
            <w:rFonts w:ascii="Arial" w:eastAsia="Times New Roman" w:hAnsi="Arial" w:cs="Arial"/>
            <w:color w:val="0563C1"/>
            <w:sz w:val="24"/>
            <w:szCs w:val="24"/>
            <w:u w:val="single"/>
            <w:lang w:eastAsia="en-GB"/>
          </w:rPr>
          <w:t>Helping someone claim</w:t>
        </w:r>
      </w:hyperlink>
      <w:r w:rsidRPr="003B2CA9">
        <w:rPr>
          <w:rFonts w:ascii="Arial" w:eastAsia="Times New Roman" w:hAnsi="Arial" w:cs="Arial"/>
          <w:color w:val="000000"/>
          <w:sz w:val="24"/>
          <w:szCs w:val="24"/>
          <w:lang w:eastAsia="en-GB"/>
        </w:rPr>
        <w:t xml:space="preserve"> section on the Understanding Universal Credit website. </w:t>
      </w:r>
    </w:p>
    <w:p w:rsidR="003B2CA9" w:rsidRPr="003B2CA9" w:rsidRDefault="003B2CA9" w:rsidP="003B2C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B2CA9">
        <w:rPr>
          <w:rFonts w:ascii="Arial" w:eastAsia="Times New Roman" w:hAnsi="Arial" w:cs="Arial"/>
          <w:sz w:val="24"/>
          <w:szCs w:val="24"/>
          <w:lang w:eastAsia="en-GB"/>
        </w:rPr>
        <w:t xml:space="preserve">Finally, DWP has provided information about coronavirus and claiming benefits. It will continue to be updated. Please check this page regularly for updates on the arrangements the Department for Work and Pensions is making to support those who are affected by coronavirus </w:t>
      </w:r>
      <w:hyperlink r:id="rId17" w:tgtFrame="_blank" w:history="1">
        <w:r w:rsidRPr="003B2CA9">
          <w:rPr>
            <w:rFonts w:ascii="Arial" w:eastAsia="Times New Roman" w:hAnsi="Arial" w:cs="Arial"/>
            <w:color w:val="0000FF"/>
            <w:sz w:val="24"/>
            <w:szCs w:val="24"/>
            <w:u w:val="single"/>
            <w:lang w:eastAsia="en-GB"/>
          </w:rPr>
          <w:t>https://www.understandinguniversalcredit.gov.uk/coronavirus/</w:t>
        </w:r>
      </w:hyperlink>
      <w:r w:rsidRPr="003B2CA9">
        <w:rPr>
          <w:rFonts w:ascii="Times New Roman" w:eastAsia="Times New Roman" w:hAnsi="Times New Roman" w:cs="Times New Roman"/>
          <w:sz w:val="24"/>
          <w:szCs w:val="24"/>
          <w:lang w:eastAsia="en-GB"/>
        </w:rPr>
        <w:t xml:space="preserve"> </w:t>
      </w:r>
    </w:p>
    <w:p w:rsidR="004F401E" w:rsidRDefault="004F401E">
      <w:bookmarkStart w:id="0" w:name="_GoBack"/>
      <w:bookmarkEnd w:id="0"/>
    </w:p>
    <w:sectPr w:rsidR="004F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A9"/>
    <w:rsid w:val="003B2CA9"/>
    <w:rsid w:val="004F401E"/>
    <w:rsid w:val="00CB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1860">
      <w:bodyDiv w:val="1"/>
      <w:marLeft w:val="0"/>
      <w:marRight w:val="0"/>
      <w:marTop w:val="0"/>
      <w:marBottom w:val="0"/>
      <w:divBdr>
        <w:top w:val="none" w:sz="0" w:space="0" w:color="auto"/>
        <w:left w:val="none" w:sz="0" w:space="0" w:color="auto"/>
        <w:bottom w:val="none" w:sz="0" w:space="0" w:color="auto"/>
        <w:right w:val="none" w:sz="0" w:space="0" w:color="auto"/>
      </w:divBdr>
      <w:divsChild>
        <w:div w:id="480730761">
          <w:marLeft w:val="0"/>
          <w:marRight w:val="0"/>
          <w:marTop w:val="0"/>
          <w:marBottom w:val="0"/>
          <w:divBdr>
            <w:top w:val="none" w:sz="0" w:space="0" w:color="auto"/>
            <w:left w:val="none" w:sz="0" w:space="0" w:color="auto"/>
            <w:bottom w:val="none" w:sz="0" w:space="0" w:color="auto"/>
            <w:right w:val="none" w:sz="0" w:space="0" w:color="auto"/>
          </w:divBdr>
          <w:divsChild>
            <w:div w:id="337394269">
              <w:marLeft w:val="0"/>
              <w:marRight w:val="0"/>
              <w:marTop w:val="0"/>
              <w:marBottom w:val="0"/>
              <w:divBdr>
                <w:top w:val="none" w:sz="0" w:space="0" w:color="auto"/>
                <w:left w:val="none" w:sz="0" w:space="0" w:color="auto"/>
                <w:bottom w:val="none" w:sz="0" w:space="0" w:color="auto"/>
                <w:right w:val="none" w:sz="0" w:space="0" w:color="auto"/>
              </w:divBdr>
              <w:divsChild>
                <w:div w:id="1702628023">
                  <w:marLeft w:val="0"/>
                  <w:marRight w:val="0"/>
                  <w:marTop w:val="0"/>
                  <w:marBottom w:val="0"/>
                  <w:divBdr>
                    <w:top w:val="none" w:sz="0" w:space="0" w:color="auto"/>
                    <w:left w:val="none" w:sz="0" w:space="0" w:color="auto"/>
                    <w:bottom w:val="none" w:sz="0" w:space="0" w:color="auto"/>
                    <w:right w:val="none" w:sz="0" w:space="0" w:color="auto"/>
                  </w:divBdr>
                  <w:divsChild>
                    <w:div w:id="2125952548">
                      <w:marLeft w:val="0"/>
                      <w:marRight w:val="0"/>
                      <w:marTop w:val="0"/>
                      <w:marBottom w:val="0"/>
                      <w:divBdr>
                        <w:top w:val="none" w:sz="0" w:space="0" w:color="auto"/>
                        <w:left w:val="none" w:sz="0" w:space="0" w:color="auto"/>
                        <w:bottom w:val="none" w:sz="0" w:space="0" w:color="auto"/>
                        <w:right w:val="none" w:sz="0" w:space="0" w:color="auto"/>
                      </w:divBdr>
                      <w:divsChild>
                        <w:div w:id="723606020">
                          <w:marLeft w:val="0"/>
                          <w:marRight w:val="0"/>
                          <w:marTop w:val="0"/>
                          <w:marBottom w:val="30"/>
                          <w:divBdr>
                            <w:top w:val="none" w:sz="0" w:space="0" w:color="auto"/>
                            <w:left w:val="none" w:sz="0" w:space="0" w:color="auto"/>
                            <w:bottom w:val="none" w:sz="0" w:space="0" w:color="auto"/>
                            <w:right w:val="none" w:sz="0" w:space="0" w:color="auto"/>
                          </w:divBdr>
                          <w:divsChild>
                            <w:div w:id="1173884576">
                              <w:marLeft w:val="0"/>
                              <w:marRight w:val="0"/>
                              <w:marTop w:val="0"/>
                              <w:marBottom w:val="0"/>
                              <w:divBdr>
                                <w:top w:val="none" w:sz="0" w:space="0" w:color="auto"/>
                                <w:left w:val="none" w:sz="0" w:space="0" w:color="auto"/>
                                <w:bottom w:val="none" w:sz="0" w:space="0" w:color="auto"/>
                                <w:right w:val="none" w:sz="0" w:space="0" w:color="auto"/>
                              </w:divBdr>
                              <w:divsChild>
                                <w:div w:id="1439525537">
                                  <w:marLeft w:val="0"/>
                                  <w:marRight w:val="0"/>
                                  <w:marTop w:val="0"/>
                                  <w:marBottom w:val="0"/>
                                  <w:divBdr>
                                    <w:top w:val="none" w:sz="0" w:space="0" w:color="auto"/>
                                    <w:left w:val="none" w:sz="0" w:space="0" w:color="auto"/>
                                    <w:bottom w:val="none" w:sz="0" w:space="0" w:color="auto"/>
                                    <w:right w:val="none" w:sz="0" w:space="0" w:color="auto"/>
                                  </w:divBdr>
                                  <w:divsChild>
                                    <w:div w:id="1594120154">
                                      <w:marLeft w:val="0"/>
                                      <w:marRight w:val="0"/>
                                      <w:marTop w:val="450"/>
                                      <w:marBottom w:val="0"/>
                                      <w:divBdr>
                                        <w:top w:val="none" w:sz="0" w:space="0" w:color="auto"/>
                                        <w:left w:val="none" w:sz="0" w:space="0" w:color="auto"/>
                                        <w:bottom w:val="none" w:sz="0" w:space="0" w:color="auto"/>
                                        <w:right w:val="none" w:sz="0" w:space="0" w:color="auto"/>
                                      </w:divBdr>
                                      <w:divsChild>
                                        <w:div w:id="176116234">
                                          <w:marLeft w:val="0"/>
                                          <w:marRight w:val="0"/>
                                          <w:marTop w:val="450"/>
                                          <w:marBottom w:val="0"/>
                                          <w:divBdr>
                                            <w:top w:val="none" w:sz="0" w:space="0" w:color="auto"/>
                                            <w:left w:val="none" w:sz="0" w:space="0" w:color="auto"/>
                                            <w:bottom w:val="none" w:sz="0" w:space="0" w:color="auto"/>
                                            <w:right w:val="none" w:sz="0" w:space="0" w:color="auto"/>
                                          </w:divBdr>
                                          <w:divsChild>
                                            <w:div w:id="302395679">
                                              <w:marLeft w:val="0"/>
                                              <w:marRight w:val="0"/>
                                              <w:marTop w:val="0"/>
                                              <w:marBottom w:val="0"/>
                                              <w:divBdr>
                                                <w:top w:val="none" w:sz="0" w:space="0" w:color="auto"/>
                                                <w:left w:val="none" w:sz="0" w:space="0" w:color="auto"/>
                                                <w:bottom w:val="none" w:sz="0" w:space="0" w:color="auto"/>
                                                <w:right w:val="none" w:sz="0" w:space="0" w:color="auto"/>
                                              </w:divBdr>
                                              <w:divsChild>
                                                <w:div w:id="1658412236">
                                                  <w:marLeft w:val="0"/>
                                                  <w:marRight w:val="0"/>
                                                  <w:marTop w:val="0"/>
                                                  <w:marBottom w:val="0"/>
                                                  <w:divBdr>
                                                    <w:top w:val="none" w:sz="0" w:space="0" w:color="auto"/>
                                                    <w:left w:val="none" w:sz="0" w:space="0" w:color="auto"/>
                                                    <w:bottom w:val="none" w:sz="0" w:space="0" w:color="auto"/>
                                                    <w:right w:val="none" w:sz="0" w:space="0" w:color="auto"/>
                                                  </w:divBdr>
                                                  <w:divsChild>
                                                    <w:div w:id="18783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mh.nhs.uk/" TargetMode="External"/><Relationship Id="rId13" Type="http://schemas.openxmlformats.org/officeDocument/2006/relationships/hyperlink" Target="https://www.gov.uk/government/news/claimants-are-asked-to-apply-online-as-jobcentres-limit-access?utm_source=0b62277d-0c8b-401d-a8cd-e22745cdbd9f&amp;utm_medium=email&amp;utm_campaign=govuk-notifications&amp;utm_content=immedi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chestercommunitycentral.org/coronavirus-advice-and-resources" TargetMode="External"/><Relationship Id="rId12" Type="http://schemas.openxmlformats.org/officeDocument/2006/relationships/hyperlink" Target="https://www.gov.uk/government/people/therese-coffey" TargetMode="External"/><Relationship Id="rId17" Type="http://schemas.openxmlformats.org/officeDocument/2006/relationships/hyperlink" Target="https://www.understandinguniversalcredit.gov.uk/coronavirus/" TargetMode="External"/><Relationship Id="rId2" Type="http://schemas.microsoft.com/office/2007/relationships/stylesWithEffects" Target="stylesWithEffects.xml"/><Relationship Id="rId16" Type="http://schemas.openxmlformats.org/officeDocument/2006/relationships/hyperlink" Target="https://www.understandinguniversalcredit.gov.uk/helping-someone-claim/how-to-use-this-section/" TargetMode="External"/><Relationship Id="rId1" Type="http://schemas.openxmlformats.org/officeDocument/2006/relationships/styles" Target="styles.xml"/><Relationship Id="rId6" Type="http://schemas.openxmlformats.org/officeDocument/2006/relationships/hyperlink" Target="https://secure.manchester.gov.uk/info/100003/people_and_communities/7941/coronavirus_covid-19_-_manchester_community_response" TargetMode="External"/><Relationship Id="rId11" Type="http://schemas.openxmlformats.org/officeDocument/2006/relationships/hyperlink" Target="https://urldefense.proofpoint.com/v2/url?u=https-3A__www.youtube.com_channel_UCqen30veJkDw-5FizbDFMyb6w&amp;d=DwMFAg&amp;c=bMxC-A1upgdsx4J2OmDkk2Eep4PyO1BA6pjHrrW-ii0&amp;r=cp91SuByzH6FGu-PAFHJY7j6p0MC2gLC1yomCwAWoqk&amp;m=rgJpL5QFL0-dGhsJdhDiBwaasIskpUEV7BY0GU-dG1A&amp;s=FosOpPoT_dmTpQlrHmHxv1ZFbkFxQxU57ACLF9nc0fI&amp;e=" TargetMode="External"/><Relationship Id="rId5" Type="http://schemas.openxmlformats.org/officeDocument/2006/relationships/image" Target="media/image1.jpeg"/><Relationship Id="rId15" Type="http://schemas.openxmlformats.org/officeDocument/2006/relationships/hyperlink" Target="http://gov.uk/" TargetMode="External"/><Relationship Id="rId10" Type="http://schemas.openxmlformats.org/officeDocument/2006/relationships/hyperlink" Target="https://urldefense.proofpoint.com/v2/url?u=https-3A__www.laterlifetraining.co.uk_product_i-2Dcan-2Dactive-2Dcalendar-2D2020_&amp;d=DwMFAg&amp;c=bMxC-A1upgdsx4J2OmDkk2Eep4PyO1BA6pjHrrW-ii0&amp;r=cp91SuByzH6FGu-PAFHJY7j6p0MC2gLC1yomCwAWoqk&amp;m=rgJpL5QFL0-dGhsJdhDiBwaasIskpUEV7BY0GU-dG1A&amp;s=Y1gyw1gU_-GkRLZaQ3JiPrchshNSyyVhNkOib6OAWNc&am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hyperlink" Target="https://www.gov.uk/government/news/coronavirus-update-benefit-reviews-and-reassessments-susp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janice.langley</dc:creator>
  <cp:lastModifiedBy>janice.langley</cp:lastModifiedBy>
  <cp:revision>2</cp:revision>
  <dcterms:created xsi:type="dcterms:W3CDTF">2020-03-30T12:05:00Z</dcterms:created>
  <dcterms:modified xsi:type="dcterms:W3CDTF">2020-03-30T12:05:00Z</dcterms:modified>
</cp:coreProperties>
</file>